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30CC" w14:textId="329BB73F" w:rsidR="0054533B" w:rsidRDefault="00196FF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196FFE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Vzděláním k profesnímu uplatnění III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92CB7C1" w:rsidR="0054533B" w:rsidRPr="0054533B" w:rsidRDefault="00196FF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 xml:space="preserve">Je </w:t>
      </w:r>
      <w:r w:rsidR="0054533B" w:rsidRPr="000E31D3">
        <w:rPr>
          <w:rFonts w:ascii="Arial" w:hAnsi="Arial" w:cs="Arial"/>
          <w:color w:val="0059A9"/>
          <w:sz w:val="80"/>
          <w:szCs w:val="80"/>
          <w:lang w:val="cs-CZ"/>
        </w:rPr>
        <w:t>spolufinancován</w:t>
      </w:r>
      <w:r w:rsidR="0054533B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767D4305" w:rsidR="00F97EAB" w:rsidRDefault="00F97EAB" w:rsidP="0019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Cíl projektu </w:t>
      </w:r>
      <w:r w:rsidR="00196FFE">
        <w:rPr>
          <w:rFonts w:ascii="Arial" w:hAnsi="Arial" w:cs="Arial"/>
          <w:color w:val="000000" w:themeColor="text1"/>
          <w:sz w:val="40"/>
          <w:szCs w:val="40"/>
        </w:rPr>
        <w:t xml:space="preserve">je zaměřen na personální podporu, osobnostně profesní rozvoj pedagogů, osobnostní a sociální rozvoj žáků a studentů, jejich podporu v rozvoji znalostí a dovedností s využitím inovativních forem výuky a vzdělávání prostřednictvím netradičních vzdělávacích metod a strategií. 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51980575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196FFE" w:rsidRPr="00196FFE">
        <w:t xml:space="preserve"> </w:t>
      </w:r>
      <w:r w:rsidR="00196FFE" w:rsidRPr="00196FFE">
        <w:rPr>
          <w:rFonts w:ascii="Arial" w:hAnsi="Arial" w:cs="Arial"/>
          <w:sz w:val="40"/>
          <w:szCs w:val="40"/>
        </w:rPr>
        <w:t>CZ.02.</w:t>
      </w:r>
      <w:proofErr w:type="gramStart"/>
      <w:r w:rsidR="00196FFE" w:rsidRPr="00196FFE">
        <w:rPr>
          <w:rFonts w:ascii="Arial" w:hAnsi="Arial" w:cs="Arial"/>
          <w:sz w:val="40"/>
          <w:szCs w:val="40"/>
        </w:rPr>
        <w:t>02.XX</w:t>
      </w:r>
      <w:proofErr w:type="gramEnd"/>
      <w:r w:rsidR="00196FFE" w:rsidRPr="00196FFE">
        <w:rPr>
          <w:rFonts w:ascii="Arial" w:hAnsi="Arial" w:cs="Arial"/>
          <w:sz w:val="40"/>
          <w:szCs w:val="40"/>
        </w:rPr>
        <w:t>/00/22_003/0002367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1F96" w14:textId="77777777" w:rsidR="00A14EAE" w:rsidRDefault="00A14EAE" w:rsidP="004635E3">
      <w:pPr>
        <w:spacing w:after="0" w:line="240" w:lineRule="auto"/>
      </w:pPr>
      <w:r>
        <w:separator/>
      </w:r>
    </w:p>
  </w:endnote>
  <w:endnote w:type="continuationSeparator" w:id="0">
    <w:p w14:paraId="24D8241F" w14:textId="77777777" w:rsidR="00A14EAE" w:rsidRDefault="00A14EAE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AC06" w14:textId="77777777" w:rsidR="00A14EAE" w:rsidRDefault="00A14EAE" w:rsidP="004635E3">
      <w:pPr>
        <w:spacing w:after="0" w:line="240" w:lineRule="auto"/>
      </w:pPr>
      <w:r>
        <w:separator/>
      </w:r>
    </w:p>
  </w:footnote>
  <w:footnote w:type="continuationSeparator" w:id="0">
    <w:p w14:paraId="525CFC02" w14:textId="77777777" w:rsidR="00A14EAE" w:rsidRDefault="00A14EAE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96FFE"/>
    <w:rsid w:val="001A55FC"/>
    <w:rsid w:val="00230743"/>
    <w:rsid w:val="002319E8"/>
    <w:rsid w:val="002A4A39"/>
    <w:rsid w:val="004635E3"/>
    <w:rsid w:val="00483CB0"/>
    <w:rsid w:val="0054533B"/>
    <w:rsid w:val="00554D79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14EAE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Ďurašková Renata Ing.</cp:lastModifiedBy>
  <cp:revision>2</cp:revision>
  <cp:lastPrinted>2023-02-13T12:50:00Z</cp:lastPrinted>
  <dcterms:created xsi:type="dcterms:W3CDTF">2023-06-13T09:59:00Z</dcterms:created>
  <dcterms:modified xsi:type="dcterms:W3CDTF">2023-06-13T09:59:00Z</dcterms:modified>
</cp:coreProperties>
</file>